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E95F" w14:textId="77777777" w:rsidR="00F4264D" w:rsidRPr="0028232E" w:rsidRDefault="00F4264D" w:rsidP="00874C07">
      <w:pPr>
        <w:ind w:firstLineChars="50" w:firstLine="12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様式第</w:t>
      </w:r>
      <w:r w:rsidR="009841B0" w:rsidRPr="0028232E">
        <w:rPr>
          <w:rFonts w:hint="eastAsia"/>
          <w:sz w:val="24"/>
          <w:szCs w:val="24"/>
        </w:rPr>
        <w:t>3</w:t>
      </w:r>
      <w:r w:rsidRPr="0028232E">
        <w:rPr>
          <w:rFonts w:hint="eastAsia"/>
          <w:sz w:val="24"/>
          <w:szCs w:val="24"/>
        </w:rPr>
        <w:t>号（第</w:t>
      </w:r>
      <w:r w:rsidR="00E46535">
        <w:rPr>
          <w:rFonts w:hint="eastAsia"/>
          <w:sz w:val="24"/>
          <w:szCs w:val="24"/>
        </w:rPr>
        <w:t>7</w:t>
      </w:r>
      <w:r w:rsidRPr="0028232E">
        <w:rPr>
          <w:rFonts w:hint="eastAsia"/>
          <w:sz w:val="24"/>
          <w:szCs w:val="24"/>
        </w:rPr>
        <w:t>条関係）</w:t>
      </w:r>
    </w:p>
    <w:p w14:paraId="17EAC1B9" w14:textId="77777777" w:rsidR="00F4264D" w:rsidRPr="0028232E" w:rsidRDefault="00F4264D" w:rsidP="00230533">
      <w:pPr>
        <w:rPr>
          <w:sz w:val="24"/>
          <w:szCs w:val="24"/>
        </w:rPr>
      </w:pPr>
    </w:p>
    <w:p w14:paraId="24169260" w14:textId="77777777" w:rsidR="00190603" w:rsidRPr="0028232E" w:rsidRDefault="00190603" w:rsidP="006F71DA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阿蘇市</w:t>
      </w:r>
      <w:r w:rsidR="006A384B">
        <w:rPr>
          <w:rFonts w:hint="eastAsia"/>
          <w:sz w:val="24"/>
          <w:szCs w:val="24"/>
        </w:rPr>
        <w:t>団体旅行感染症対策</w:t>
      </w:r>
      <w:r w:rsidR="009F77ED" w:rsidRPr="0028232E">
        <w:rPr>
          <w:rFonts w:hint="eastAsia"/>
          <w:sz w:val="24"/>
          <w:szCs w:val="24"/>
        </w:rPr>
        <w:t>支援</w:t>
      </w:r>
      <w:r w:rsidRPr="0028232E">
        <w:rPr>
          <w:rFonts w:hint="eastAsia"/>
          <w:sz w:val="24"/>
          <w:szCs w:val="24"/>
        </w:rPr>
        <w:t>事業補助金変更（中止）承認申請書</w:t>
      </w:r>
    </w:p>
    <w:p w14:paraId="10FA413F" w14:textId="77777777" w:rsidR="00190603" w:rsidRPr="0028232E" w:rsidRDefault="00190603" w:rsidP="00230533">
      <w:pPr>
        <w:rPr>
          <w:sz w:val="24"/>
          <w:szCs w:val="24"/>
        </w:rPr>
      </w:pPr>
    </w:p>
    <w:p w14:paraId="6BA5D597" w14:textId="77777777" w:rsidR="00190603" w:rsidRPr="0028232E" w:rsidRDefault="00190603" w:rsidP="00190603">
      <w:pPr>
        <w:jc w:val="righ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</w:t>
      </w:r>
    </w:p>
    <w:p w14:paraId="53FFFB8A" w14:textId="77777777" w:rsidR="00190603" w:rsidRPr="0028232E" w:rsidRDefault="00190603" w:rsidP="00230533">
      <w:pPr>
        <w:rPr>
          <w:sz w:val="24"/>
          <w:szCs w:val="24"/>
        </w:rPr>
      </w:pPr>
    </w:p>
    <w:p w14:paraId="1E61B660" w14:textId="77777777" w:rsidR="00190603" w:rsidRPr="0028232E" w:rsidRDefault="0019060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阿蘇市長　様</w:t>
      </w:r>
    </w:p>
    <w:p w14:paraId="259E412A" w14:textId="77777777" w:rsidR="00190603" w:rsidRPr="0028232E" w:rsidRDefault="00190603" w:rsidP="00230533">
      <w:pPr>
        <w:rPr>
          <w:sz w:val="24"/>
          <w:szCs w:val="24"/>
        </w:rPr>
      </w:pPr>
    </w:p>
    <w:p w14:paraId="4336BC41" w14:textId="77777777" w:rsidR="00190603" w:rsidRPr="0028232E" w:rsidRDefault="00190603" w:rsidP="00190603">
      <w:pPr>
        <w:ind w:left="3360" w:firstLine="8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申請者　住　所</w:t>
      </w:r>
    </w:p>
    <w:p w14:paraId="25E0D4D8" w14:textId="77777777" w:rsidR="00190603" w:rsidRPr="0028232E" w:rsidRDefault="00190603" w:rsidP="00190603">
      <w:pPr>
        <w:ind w:firstLineChars="2150" w:firstLine="516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氏　名</w:t>
      </w:r>
      <w:r w:rsidR="006075D3">
        <w:rPr>
          <w:rFonts w:hint="eastAsia"/>
          <w:sz w:val="24"/>
          <w:szCs w:val="24"/>
        </w:rPr>
        <w:t xml:space="preserve">　　　　　　　　</w:t>
      </w:r>
      <w:r w:rsidR="006075D3">
        <w:rPr>
          <w:sz w:val="24"/>
          <w:szCs w:val="24"/>
        </w:rPr>
        <w:fldChar w:fldCharType="begin"/>
      </w:r>
      <w:r w:rsidR="006075D3">
        <w:rPr>
          <w:sz w:val="24"/>
          <w:szCs w:val="24"/>
        </w:rPr>
        <w:instrText xml:space="preserve"> </w:instrText>
      </w:r>
      <w:r w:rsidR="006075D3">
        <w:rPr>
          <w:rFonts w:hint="eastAsia"/>
          <w:sz w:val="24"/>
          <w:szCs w:val="24"/>
        </w:rPr>
        <w:instrText>eq \o\ac(</w:instrText>
      </w:r>
      <w:r w:rsidR="006075D3">
        <w:rPr>
          <w:rFonts w:hint="eastAsia"/>
          <w:sz w:val="24"/>
          <w:szCs w:val="24"/>
        </w:rPr>
        <w:instrText>○</w:instrText>
      </w:r>
      <w:r w:rsidR="006075D3">
        <w:rPr>
          <w:rFonts w:hint="eastAsia"/>
          <w:sz w:val="24"/>
          <w:szCs w:val="24"/>
        </w:rPr>
        <w:instrText>,</w:instrText>
      </w:r>
      <w:r w:rsidR="006075D3" w:rsidRPr="007A40AE">
        <w:rPr>
          <w:rFonts w:ascii="ＭＳ 明朝" w:hint="eastAsia"/>
          <w:position w:val="2"/>
          <w:sz w:val="16"/>
          <w:szCs w:val="24"/>
        </w:rPr>
        <w:instrText>印</w:instrText>
      </w:r>
      <w:r w:rsidR="006075D3">
        <w:rPr>
          <w:rFonts w:hint="eastAsia"/>
          <w:sz w:val="24"/>
          <w:szCs w:val="24"/>
        </w:rPr>
        <w:instrText>)</w:instrText>
      </w:r>
      <w:r w:rsidR="006075D3">
        <w:rPr>
          <w:sz w:val="24"/>
          <w:szCs w:val="24"/>
        </w:rPr>
        <w:fldChar w:fldCharType="end"/>
      </w:r>
    </w:p>
    <w:p w14:paraId="3D522408" w14:textId="77777777" w:rsidR="00102EFD" w:rsidRPr="0028232E" w:rsidRDefault="00102EFD" w:rsidP="00102EFD">
      <w:pPr>
        <w:rPr>
          <w:sz w:val="24"/>
          <w:szCs w:val="24"/>
        </w:rPr>
      </w:pPr>
    </w:p>
    <w:p w14:paraId="133D1E47" w14:textId="77777777" w:rsidR="00102EFD" w:rsidRPr="0028232E" w:rsidRDefault="00102EFD" w:rsidP="00102EFD">
      <w:pPr>
        <w:ind w:firstLineChars="200" w:firstLine="48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日付け</w:t>
      </w:r>
      <w:r w:rsidR="001B3FD0">
        <w:rPr>
          <w:rFonts w:hint="eastAsia"/>
          <w:sz w:val="24"/>
          <w:szCs w:val="24"/>
        </w:rPr>
        <w:t xml:space="preserve">　　</w:t>
      </w:r>
      <w:r w:rsidRPr="0028232E">
        <w:rPr>
          <w:rFonts w:hint="eastAsia"/>
          <w:sz w:val="24"/>
          <w:szCs w:val="24"/>
        </w:rPr>
        <w:t>第　　号で交付決定された阿蘇市</w:t>
      </w:r>
      <w:r w:rsidR="006A384B">
        <w:rPr>
          <w:rFonts w:hint="eastAsia"/>
          <w:sz w:val="24"/>
          <w:szCs w:val="24"/>
        </w:rPr>
        <w:t>団体旅行感染症対策</w:t>
      </w:r>
      <w:r w:rsidR="009F77ED" w:rsidRPr="0028232E">
        <w:rPr>
          <w:rFonts w:hint="eastAsia"/>
          <w:sz w:val="24"/>
          <w:szCs w:val="24"/>
        </w:rPr>
        <w:t>支援</w:t>
      </w:r>
      <w:r w:rsidRPr="0028232E">
        <w:rPr>
          <w:rFonts w:hint="eastAsia"/>
          <w:sz w:val="24"/>
          <w:szCs w:val="24"/>
        </w:rPr>
        <w:t>事業</w:t>
      </w:r>
      <w:r w:rsidR="00FA2586" w:rsidRPr="0028232E">
        <w:rPr>
          <w:rFonts w:hint="eastAsia"/>
          <w:sz w:val="24"/>
          <w:szCs w:val="24"/>
        </w:rPr>
        <w:t>補助金</w:t>
      </w:r>
      <w:r w:rsidRPr="0028232E">
        <w:rPr>
          <w:rFonts w:hint="eastAsia"/>
          <w:sz w:val="24"/>
          <w:szCs w:val="24"/>
        </w:rPr>
        <w:t>について、下記のとおり変更（中止）したいので、阿蘇市</w:t>
      </w:r>
      <w:r w:rsidR="006A384B">
        <w:rPr>
          <w:rFonts w:hint="eastAsia"/>
          <w:sz w:val="24"/>
          <w:szCs w:val="24"/>
        </w:rPr>
        <w:t>団体旅行感染症対策</w:t>
      </w:r>
      <w:r w:rsidR="00155C40" w:rsidRPr="0028232E">
        <w:rPr>
          <w:rFonts w:hint="eastAsia"/>
          <w:sz w:val="24"/>
          <w:szCs w:val="24"/>
        </w:rPr>
        <w:t>支援</w:t>
      </w:r>
      <w:r w:rsidRPr="0028232E">
        <w:rPr>
          <w:rFonts w:hint="eastAsia"/>
          <w:sz w:val="24"/>
          <w:szCs w:val="24"/>
        </w:rPr>
        <w:t>事業補助金交付要綱第</w:t>
      </w:r>
      <w:r w:rsidR="005447BC">
        <w:rPr>
          <w:rFonts w:hint="eastAsia"/>
          <w:sz w:val="24"/>
          <w:szCs w:val="24"/>
        </w:rPr>
        <w:t>7</w:t>
      </w:r>
      <w:r w:rsidRPr="0028232E">
        <w:rPr>
          <w:rFonts w:hint="eastAsia"/>
          <w:sz w:val="24"/>
          <w:szCs w:val="24"/>
        </w:rPr>
        <w:t>条</w:t>
      </w:r>
      <w:r w:rsidR="00A154E8" w:rsidRPr="0028232E">
        <w:rPr>
          <w:rFonts w:hint="eastAsia"/>
          <w:sz w:val="24"/>
          <w:szCs w:val="24"/>
        </w:rPr>
        <w:t>第</w:t>
      </w:r>
      <w:r w:rsidR="00A154E8" w:rsidRPr="0028232E">
        <w:rPr>
          <w:rFonts w:hint="eastAsia"/>
          <w:sz w:val="24"/>
          <w:szCs w:val="24"/>
        </w:rPr>
        <w:t>1</w:t>
      </w:r>
      <w:r w:rsidR="00A154E8" w:rsidRPr="0028232E">
        <w:rPr>
          <w:rFonts w:hint="eastAsia"/>
          <w:sz w:val="24"/>
          <w:szCs w:val="24"/>
        </w:rPr>
        <w:t>項</w:t>
      </w:r>
      <w:r w:rsidRPr="0028232E">
        <w:rPr>
          <w:rFonts w:hint="eastAsia"/>
          <w:sz w:val="24"/>
          <w:szCs w:val="24"/>
        </w:rPr>
        <w:t>の規定により申請します。</w:t>
      </w:r>
    </w:p>
    <w:p w14:paraId="2ABF3554" w14:textId="77777777" w:rsidR="00102EFD" w:rsidRPr="0028232E" w:rsidRDefault="00102EFD" w:rsidP="00102EFD">
      <w:pPr>
        <w:rPr>
          <w:sz w:val="24"/>
          <w:szCs w:val="24"/>
        </w:rPr>
      </w:pPr>
    </w:p>
    <w:p w14:paraId="046D9F73" w14:textId="77777777" w:rsidR="00102EFD" w:rsidRPr="0028232E" w:rsidRDefault="00102EFD" w:rsidP="00102EFD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記</w:t>
      </w:r>
    </w:p>
    <w:p w14:paraId="7C8AC0A3" w14:textId="77777777" w:rsidR="00102EFD" w:rsidRPr="0028232E" w:rsidRDefault="00102EFD" w:rsidP="00102EFD">
      <w:pPr>
        <w:rPr>
          <w:sz w:val="24"/>
          <w:szCs w:val="24"/>
        </w:rPr>
      </w:pPr>
    </w:p>
    <w:p w14:paraId="720D2074" w14:textId="77777777" w:rsidR="00190603" w:rsidRPr="0028232E" w:rsidRDefault="00102EFD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１．変更（中止）の理由</w:t>
      </w:r>
    </w:p>
    <w:p w14:paraId="7CA2EA10" w14:textId="77777777" w:rsidR="00102EFD" w:rsidRPr="0028232E" w:rsidRDefault="00102EFD" w:rsidP="00230533">
      <w:pPr>
        <w:rPr>
          <w:sz w:val="24"/>
          <w:szCs w:val="24"/>
        </w:rPr>
      </w:pPr>
    </w:p>
    <w:p w14:paraId="10FA659F" w14:textId="77777777" w:rsidR="00255A64" w:rsidRDefault="00255A64" w:rsidP="00230533">
      <w:pPr>
        <w:rPr>
          <w:sz w:val="24"/>
          <w:szCs w:val="24"/>
        </w:rPr>
      </w:pPr>
    </w:p>
    <w:p w14:paraId="71193756" w14:textId="77777777" w:rsidR="005447BC" w:rsidRPr="0028232E" w:rsidRDefault="005447BC" w:rsidP="00230533">
      <w:pPr>
        <w:rPr>
          <w:sz w:val="24"/>
          <w:szCs w:val="24"/>
        </w:rPr>
      </w:pPr>
    </w:p>
    <w:p w14:paraId="6F6CCF62" w14:textId="77777777" w:rsidR="00102EFD" w:rsidRPr="0028232E" w:rsidRDefault="00102EFD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２．変更の内容</w:t>
      </w:r>
    </w:p>
    <w:p w14:paraId="3C5CC73B" w14:textId="77777777" w:rsidR="00102EFD" w:rsidRPr="0028232E" w:rsidRDefault="00102EFD" w:rsidP="00230533">
      <w:pPr>
        <w:rPr>
          <w:sz w:val="24"/>
          <w:szCs w:val="24"/>
        </w:rPr>
      </w:pPr>
    </w:p>
    <w:p w14:paraId="4E53FA2D" w14:textId="77777777" w:rsidR="00102EFD" w:rsidRPr="0028232E" w:rsidRDefault="00102EFD" w:rsidP="00230533">
      <w:pPr>
        <w:rPr>
          <w:sz w:val="24"/>
          <w:szCs w:val="24"/>
        </w:rPr>
      </w:pPr>
    </w:p>
    <w:p w14:paraId="06B15EBA" w14:textId="77777777" w:rsidR="00255A64" w:rsidRPr="0028232E" w:rsidRDefault="00255A64" w:rsidP="00230533">
      <w:pPr>
        <w:rPr>
          <w:sz w:val="24"/>
          <w:szCs w:val="24"/>
        </w:rPr>
      </w:pPr>
    </w:p>
    <w:p w14:paraId="5D8BB8E5" w14:textId="77777777" w:rsidR="00102EFD" w:rsidRPr="0028232E" w:rsidRDefault="00102EFD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３．</w:t>
      </w:r>
      <w:r w:rsidR="002A7F07">
        <w:rPr>
          <w:rFonts w:hint="eastAsia"/>
          <w:sz w:val="24"/>
          <w:szCs w:val="24"/>
        </w:rPr>
        <w:t>事業経費</w:t>
      </w:r>
    </w:p>
    <w:p w14:paraId="5441134A" w14:textId="77777777" w:rsidR="00102EFD" w:rsidRPr="0028232E" w:rsidRDefault="00102EFD" w:rsidP="00102EFD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</w:t>
      </w:r>
      <w:r w:rsidR="00155C40" w:rsidRPr="0028232E">
        <w:rPr>
          <w:rFonts w:hint="eastAsia"/>
          <w:sz w:val="24"/>
          <w:szCs w:val="24"/>
        </w:rPr>
        <w:t>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2076"/>
        <w:gridCol w:w="2451"/>
      </w:tblGrid>
      <w:tr w:rsidR="0028232E" w:rsidRPr="0028232E" w14:paraId="54F68F4D" w14:textId="77777777" w:rsidTr="00FC2F57">
        <w:tc>
          <w:tcPr>
            <w:tcW w:w="4077" w:type="dxa"/>
          </w:tcPr>
          <w:p w14:paraId="5F8DDF83" w14:textId="77777777" w:rsidR="00155C40" w:rsidRPr="0028232E" w:rsidRDefault="00155C40" w:rsidP="00FC2F57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</w:tcPr>
          <w:p w14:paraId="60C4986D" w14:textId="77777777" w:rsidR="00155C40" w:rsidRPr="0028232E" w:rsidRDefault="002A7F07" w:rsidP="00FC2F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55C40" w:rsidRPr="0028232E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498" w:type="dxa"/>
          </w:tcPr>
          <w:p w14:paraId="711886C1" w14:textId="77777777" w:rsidR="00155C40" w:rsidRPr="0028232E" w:rsidRDefault="00155C40" w:rsidP="00FC2F57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導入年月日</w:t>
            </w:r>
          </w:p>
        </w:tc>
      </w:tr>
      <w:tr w:rsidR="0028232E" w:rsidRPr="0028232E" w14:paraId="72033695" w14:textId="77777777" w:rsidTr="00FC2F57">
        <w:tc>
          <w:tcPr>
            <w:tcW w:w="4077" w:type="dxa"/>
          </w:tcPr>
          <w:p w14:paraId="11E45A1D" w14:textId="77777777" w:rsidR="00155C40" w:rsidRPr="0028232E" w:rsidRDefault="00155C40" w:rsidP="00FC2F5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061B58C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3F7E7960" w14:textId="77777777" w:rsidR="00155C40" w:rsidRPr="0028232E" w:rsidRDefault="00155C40" w:rsidP="00FC2F57">
            <w:pPr>
              <w:widowControl/>
              <w:ind w:firstLineChars="200" w:firstLine="480"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4EA9D44B" w14:textId="77777777" w:rsidTr="00FC2F57">
        <w:tc>
          <w:tcPr>
            <w:tcW w:w="4077" w:type="dxa"/>
          </w:tcPr>
          <w:p w14:paraId="0051F123" w14:textId="77777777" w:rsidR="00155C40" w:rsidRPr="0028232E" w:rsidRDefault="00155C40" w:rsidP="00FC2F5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29C7AB1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281BD43C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34ACC19D" w14:textId="77777777" w:rsidTr="00FC2F57">
        <w:tc>
          <w:tcPr>
            <w:tcW w:w="4077" w:type="dxa"/>
          </w:tcPr>
          <w:p w14:paraId="64421A8F" w14:textId="77777777" w:rsidR="00155C40" w:rsidRPr="0028232E" w:rsidRDefault="00155C40" w:rsidP="00FC2F5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701CD91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7B3829E9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0096C5F5" w14:textId="77777777" w:rsidTr="00FC2F57">
        <w:tc>
          <w:tcPr>
            <w:tcW w:w="4077" w:type="dxa"/>
          </w:tcPr>
          <w:p w14:paraId="628C6226" w14:textId="77777777" w:rsidR="00155C40" w:rsidRPr="0028232E" w:rsidRDefault="00155C40" w:rsidP="00FC2F5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E9E3BE6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576CB634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55C40" w:rsidRPr="0028232E" w14:paraId="1F5FEF62" w14:textId="77777777" w:rsidTr="00FC2F57">
        <w:tc>
          <w:tcPr>
            <w:tcW w:w="4077" w:type="dxa"/>
          </w:tcPr>
          <w:p w14:paraId="3334EC0C" w14:textId="77777777" w:rsidR="00155C40" w:rsidRPr="0028232E" w:rsidRDefault="00155C40" w:rsidP="00FC2F57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27" w:type="dxa"/>
          </w:tcPr>
          <w:p w14:paraId="10504A00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7333A578" w14:textId="77777777" w:rsidR="00155C40" w:rsidRPr="0028232E" w:rsidRDefault="00155C40" w:rsidP="00FC2F57">
            <w:pPr>
              <w:widowControl/>
              <w:ind w:right="-14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  <w:r w:rsidRPr="0028232E">
              <w:rPr>
                <w:rFonts w:hint="eastAsia"/>
                <w:sz w:val="24"/>
                <w:szCs w:val="24"/>
              </w:rPr>
              <w:t>補助対象経費</w:t>
            </w:r>
          </w:p>
        </w:tc>
      </w:tr>
    </w:tbl>
    <w:p w14:paraId="3E6F4B5B" w14:textId="77777777" w:rsidR="00155C40" w:rsidRPr="0028232E" w:rsidRDefault="00155C40" w:rsidP="00155C40">
      <w:pPr>
        <w:widowControl/>
        <w:jc w:val="left"/>
        <w:rPr>
          <w:sz w:val="24"/>
          <w:szCs w:val="24"/>
        </w:rPr>
      </w:pPr>
    </w:p>
    <w:p w14:paraId="4EAACA35" w14:textId="77777777" w:rsidR="006A384B" w:rsidRDefault="006A384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1C3F87" w14:textId="77777777" w:rsidR="00155C40" w:rsidRPr="0028232E" w:rsidRDefault="00155C40" w:rsidP="00155C40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（２）変更</w:t>
      </w:r>
      <w:r w:rsidR="00255A64" w:rsidRPr="0028232E">
        <w:rPr>
          <w:rFonts w:hint="eastAsia"/>
          <w:sz w:val="24"/>
          <w:szCs w:val="24"/>
        </w:rPr>
        <w:t>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2076"/>
        <w:gridCol w:w="2451"/>
      </w:tblGrid>
      <w:tr w:rsidR="0028232E" w:rsidRPr="0028232E" w14:paraId="3408BC11" w14:textId="77777777" w:rsidTr="00FC2F57">
        <w:tc>
          <w:tcPr>
            <w:tcW w:w="4077" w:type="dxa"/>
          </w:tcPr>
          <w:p w14:paraId="1BBDE394" w14:textId="77777777" w:rsidR="00155C40" w:rsidRPr="0028232E" w:rsidRDefault="00155C40" w:rsidP="00FC2F57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</w:tcPr>
          <w:p w14:paraId="5ED06DD2" w14:textId="77777777" w:rsidR="00155C40" w:rsidRPr="0028232E" w:rsidRDefault="002A7F07" w:rsidP="00FC2F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55C40" w:rsidRPr="0028232E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498" w:type="dxa"/>
          </w:tcPr>
          <w:p w14:paraId="7D11EEF2" w14:textId="77777777" w:rsidR="00155C40" w:rsidRPr="0028232E" w:rsidRDefault="00155C40" w:rsidP="00FC2F57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導入年月日</w:t>
            </w:r>
          </w:p>
        </w:tc>
      </w:tr>
      <w:tr w:rsidR="0028232E" w:rsidRPr="0028232E" w14:paraId="70B882FC" w14:textId="77777777" w:rsidTr="00FC2F57">
        <w:tc>
          <w:tcPr>
            <w:tcW w:w="4077" w:type="dxa"/>
          </w:tcPr>
          <w:p w14:paraId="4E239F48" w14:textId="77777777" w:rsidR="00155C40" w:rsidRPr="0028232E" w:rsidRDefault="00155C40" w:rsidP="00FC2F5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A27575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3E80DD59" w14:textId="77777777" w:rsidR="00155C40" w:rsidRPr="0028232E" w:rsidRDefault="00155C40" w:rsidP="00FC2F57">
            <w:pPr>
              <w:widowControl/>
              <w:ind w:firstLineChars="200" w:firstLine="480"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0DC76EB9" w14:textId="77777777" w:rsidTr="00FC2F57">
        <w:tc>
          <w:tcPr>
            <w:tcW w:w="4077" w:type="dxa"/>
          </w:tcPr>
          <w:p w14:paraId="7185EDB6" w14:textId="77777777" w:rsidR="00155C40" w:rsidRPr="0028232E" w:rsidRDefault="00155C40" w:rsidP="00FC2F5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FD5C2C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47C5E3F8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279CB3AD" w14:textId="77777777" w:rsidTr="00FC2F57">
        <w:tc>
          <w:tcPr>
            <w:tcW w:w="4077" w:type="dxa"/>
          </w:tcPr>
          <w:p w14:paraId="36EF6994" w14:textId="77777777" w:rsidR="00155C40" w:rsidRPr="0028232E" w:rsidRDefault="00155C40" w:rsidP="00FC2F5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9B2195A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60834937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232E" w:rsidRPr="0028232E" w14:paraId="13296BB1" w14:textId="77777777" w:rsidTr="00FC2F57">
        <w:tc>
          <w:tcPr>
            <w:tcW w:w="4077" w:type="dxa"/>
          </w:tcPr>
          <w:p w14:paraId="41A5AE84" w14:textId="77777777" w:rsidR="00155C40" w:rsidRPr="0028232E" w:rsidRDefault="00155C40" w:rsidP="00FC2F5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C24E06A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7DC1E98B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55C40" w:rsidRPr="0028232E" w14:paraId="758A5CD4" w14:textId="77777777" w:rsidTr="00FC2F57">
        <w:tc>
          <w:tcPr>
            <w:tcW w:w="4077" w:type="dxa"/>
          </w:tcPr>
          <w:p w14:paraId="371511E2" w14:textId="77777777" w:rsidR="00155C40" w:rsidRPr="0028232E" w:rsidRDefault="00155C40" w:rsidP="00FC2F57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27" w:type="dxa"/>
          </w:tcPr>
          <w:p w14:paraId="3E5BE7DD" w14:textId="77777777" w:rsidR="00155C40" w:rsidRPr="0028232E" w:rsidRDefault="00155C40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</w:tcPr>
          <w:p w14:paraId="66DADE2D" w14:textId="77777777" w:rsidR="00155C40" w:rsidRPr="0028232E" w:rsidRDefault="00155C40" w:rsidP="00FC2F57">
            <w:pPr>
              <w:widowControl/>
              <w:ind w:right="-14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  <w:r w:rsidRPr="0028232E">
              <w:rPr>
                <w:rFonts w:hint="eastAsia"/>
                <w:sz w:val="24"/>
                <w:szCs w:val="24"/>
              </w:rPr>
              <w:t>補助対象経費</w:t>
            </w:r>
          </w:p>
        </w:tc>
      </w:tr>
    </w:tbl>
    <w:p w14:paraId="58183437" w14:textId="77777777" w:rsidR="00155C40" w:rsidRPr="0028232E" w:rsidRDefault="00155C40" w:rsidP="00155C40">
      <w:pPr>
        <w:widowControl/>
        <w:jc w:val="left"/>
        <w:rPr>
          <w:sz w:val="24"/>
          <w:szCs w:val="24"/>
        </w:rPr>
      </w:pPr>
    </w:p>
    <w:p w14:paraId="3397FDEB" w14:textId="77777777" w:rsidR="00255A64" w:rsidRPr="0028232E" w:rsidRDefault="00255A64" w:rsidP="00255A64">
      <w:pPr>
        <w:widowControl/>
        <w:jc w:val="lef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４．補助対象経費及び補助金交付申請額</w:t>
      </w:r>
    </w:p>
    <w:p w14:paraId="68F4F556" w14:textId="77777777" w:rsidR="00255A64" w:rsidRPr="0028232E" w:rsidRDefault="00255A64" w:rsidP="00255A64">
      <w:pPr>
        <w:widowControl/>
        <w:jc w:val="lef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7"/>
        <w:gridCol w:w="2074"/>
        <w:gridCol w:w="2443"/>
      </w:tblGrid>
      <w:tr w:rsidR="0028232E" w:rsidRPr="0028232E" w14:paraId="23E99FCD" w14:textId="77777777" w:rsidTr="006F71DA">
        <w:tc>
          <w:tcPr>
            <w:tcW w:w="3977" w:type="dxa"/>
          </w:tcPr>
          <w:p w14:paraId="1874E3B3" w14:textId="77777777" w:rsidR="00255A64" w:rsidRPr="0028232E" w:rsidRDefault="00255A64" w:rsidP="00FC2F57">
            <w:pPr>
              <w:widowControl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１．補助対象経費</w:t>
            </w:r>
          </w:p>
        </w:tc>
        <w:tc>
          <w:tcPr>
            <w:tcW w:w="2074" w:type="dxa"/>
          </w:tcPr>
          <w:p w14:paraId="574FFC61" w14:textId="77777777" w:rsidR="00255A64" w:rsidRPr="0028232E" w:rsidRDefault="00255A64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43" w:type="dxa"/>
          </w:tcPr>
          <w:p w14:paraId="3291F17A" w14:textId="77777777" w:rsidR="00255A64" w:rsidRPr="0028232E" w:rsidRDefault="00255A64" w:rsidP="00FC2F57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</w:p>
        </w:tc>
      </w:tr>
      <w:tr w:rsidR="0028232E" w:rsidRPr="0028232E" w14:paraId="7A695786" w14:textId="77777777" w:rsidTr="006F71DA">
        <w:tc>
          <w:tcPr>
            <w:tcW w:w="3977" w:type="dxa"/>
          </w:tcPr>
          <w:p w14:paraId="54A44414" w14:textId="77777777" w:rsidR="00255A64" w:rsidRPr="0028232E" w:rsidRDefault="00255A64" w:rsidP="00FC2F57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 xml:space="preserve">２．上記経費の３／４　</w:t>
            </w: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  <w:r w:rsidRPr="0028232E">
              <w:rPr>
                <w:rFonts w:hint="eastAsia"/>
                <w:sz w:val="24"/>
                <w:szCs w:val="24"/>
              </w:rPr>
              <w:t>×</w:t>
            </w:r>
            <w:r w:rsidRPr="0028232E">
              <w:rPr>
                <w:rFonts w:hint="eastAsia"/>
                <w:sz w:val="24"/>
                <w:szCs w:val="24"/>
              </w:rPr>
              <w:t>0.75</w:t>
            </w:r>
          </w:p>
        </w:tc>
        <w:tc>
          <w:tcPr>
            <w:tcW w:w="2074" w:type="dxa"/>
          </w:tcPr>
          <w:p w14:paraId="3CD48D7B" w14:textId="77777777" w:rsidR="00255A64" w:rsidRPr="0028232E" w:rsidRDefault="00255A64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43" w:type="dxa"/>
          </w:tcPr>
          <w:p w14:paraId="414475D6" w14:textId="77777777" w:rsidR="00255A64" w:rsidRPr="0028232E" w:rsidRDefault="00255A64" w:rsidP="00FC2F57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b)</w:t>
            </w:r>
            <w:r w:rsidRPr="0028232E">
              <w:rPr>
                <w:rFonts w:hint="eastAsia"/>
                <w:sz w:val="24"/>
                <w:szCs w:val="24"/>
              </w:rPr>
              <w:t>千円未満切り捨て</w:t>
            </w:r>
          </w:p>
        </w:tc>
      </w:tr>
      <w:tr w:rsidR="001B3FD0" w:rsidRPr="0028232E" w14:paraId="77EFEA8B" w14:textId="77777777" w:rsidTr="006075D3">
        <w:tc>
          <w:tcPr>
            <w:tcW w:w="3977" w:type="dxa"/>
          </w:tcPr>
          <w:p w14:paraId="364FA624" w14:textId="77777777" w:rsidR="001B3FD0" w:rsidRPr="0028232E" w:rsidDel="006075D3" w:rsidRDefault="001B3FD0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３．補助上限額</w:t>
            </w:r>
          </w:p>
        </w:tc>
        <w:tc>
          <w:tcPr>
            <w:tcW w:w="2074" w:type="dxa"/>
          </w:tcPr>
          <w:p w14:paraId="28A593AA" w14:textId="77777777" w:rsidR="001B3FD0" w:rsidRPr="0028232E" w:rsidRDefault="001B3FD0" w:rsidP="00FC2F5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43" w:type="dxa"/>
          </w:tcPr>
          <w:p w14:paraId="731E9967" w14:textId="77777777" w:rsidR="001B3FD0" w:rsidRPr="0028232E" w:rsidDel="006075D3" w:rsidRDefault="001B3FD0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(c</w:t>
            </w:r>
            <w:r>
              <w:rPr>
                <w:sz w:val="24"/>
                <w:szCs w:val="24"/>
              </w:rPr>
              <w:t>)</w:t>
            </w:r>
          </w:p>
        </w:tc>
      </w:tr>
      <w:tr w:rsidR="0028232E" w:rsidRPr="0028232E" w14:paraId="57720330" w14:textId="77777777" w:rsidTr="006F71DA">
        <w:tc>
          <w:tcPr>
            <w:tcW w:w="3977" w:type="dxa"/>
          </w:tcPr>
          <w:p w14:paraId="4A05C683" w14:textId="77777777" w:rsidR="00255A64" w:rsidRPr="0028232E" w:rsidRDefault="001B3FD0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255A64" w:rsidRPr="0028232E">
              <w:rPr>
                <w:rFonts w:hint="eastAsia"/>
                <w:sz w:val="24"/>
                <w:szCs w:val="24"/>
              </w:rPr>
              <w:t>．補助金交付申請額</w:t>
            </w:r>
          </w:p>
        </w:tc>
        <w:tc>
          <w:tcPr>
            <w:tcW w:w="2074" w:type="dxa"/>
          </w:tcPr>
          <w:p w14:paraId="5A9D7EB5" w14:textId="77777777" w:rsidR="00255A64" w:rsidRPr="0028232E" w:rsidRDefault="00255A64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43" w:type="dxa"/>
          </w:tcPr>
          <w:p w14:paraId="6712CDE7" w14:textId="77777777" w:rsidR="00255A64" w:rsidRPr="0028232E" w:rsidRDefault="001B3FD0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b)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(c)</w:t>
            </w:r>
            <w:r>
              <w:rPr>
                <w:rFonts w:hint="eastAsia"/>
                <w:sz w:val="24"/>
                <w:szCs w:val="24"/>
              </w:rPr>
              <w:t>の低い金額</w:t>
            </w:r>
          </w:p>
        </w:tc>
      </w:tr>
      <w:tr w:rsidR="0028232E" w:rsidRPr="0028232E" w14:paraId="42B99145" w14:textId="77777777" w:rsidTr="006F71DA">
        <w:tc>
          <w:tcPr>
            <w:tcW w:w="3977" w:type="dxa"/>
          </w:tcPr>
          <w:p w14:paraId="4BF13455" w14:textId="77777777" w:rsidR="00255A64" w:rsidRPr="0028232E" w:rsidRDefault="001B3FD0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255A64" w:rsidRPr="0028232E">
              <w:rPr>
                <w:rFonts w:hint="eastAsia"/>
                <w:sz w:val="24"/>
                <w:szCs w:val="24"/>
              </w:rPr>
              <w:t>．補助事業完了予定日</w:t>
            </w:r>
          </w:p>
        </w:tc>
        <w:tc>
          <w:tcPr>
            <w:tcW w:w="4517" w:type="dxa"/>
            <w:gridSpan w:val="2"/>
          </w:tcPr>
          <w:p w14:paraId="7F71904B" w14:textId="77777777" w:rsidR="00255A64" w:rsidRPr="0028232E" w:rsidRDefault="00255A64" w:rsidP="00FC2F57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6406E000" w14:textId="77777777" w:rsidR="00155C40" w:rsidRPr="0028232E" w:rsidRDefault="00155C40" w:rsidP="00102EFD">
      <w:pPr>
        <w:rPr>
          <w:sz w:val="24"/>
          <w:szCs w:val="24"/>
        </w:rPr>
      </w:pPr>
    </w:p>
    <w:p w14:paraId="76CC5B54" w14:textId="77777777" w:rsidR="00255A64" w:rsidRPr="0028232E" w:rsidRDefault="00255A64" w:rsidP="00255A64">
      <w:pPr>
        <w:widowControl/>
        <w:jc w:val="lef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（２）変更後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7"/>
        <w:gridCol w:w="2074"/>
        <w:gridCol w:w="2443"/>
      </w:tblGrid>
      <w:tr w:rsidR="0028232E" w:rsidRPr="0028232E" w14:paraId="17D3800F" w14:textId="77777777" w:rsidTr="006F71DA">
        <w:tc>
          <w:tcPr>
            <w:tcW w:w="3977" w:type="dxa"/>
          </w:tcPr>
          <w:p w14:paraId="18D8A4F9" w14:textId="77777777" w:rsidR="00255A64" w:rsidRPr="0028232E" w:rsidRDefault="00255A64" w:rsidP="00FC2F57">
            <w:pPr>
              <w:widowControl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１．補助対象経費</w:t>
            </w:r>
          </w:p>
        </w:tc>
        <w:tc>
          <w:tcPr>
            <w:tcW w:w="2074" w:type="dxa"/>
          </w:tcPr>
          <w:p w14:paraId="4A3D96E2" w14:textId="77777777" w:rsidR="00255A64" w:rsidRPr="0028232E" w:rsidRDefault="00255A64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43" w:type="dxa"/>
          </w:tcPr>
          <w:p w14:paraId="37D23F4F" w14:textId="77777777" w:rsidR="00255A64" w:rsidRPr="0028232E" w:rsidRDefault="00255A64" w:rsidP="00FC2F57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</w:p>
        </w:tc>
      </w:tr>
      <w:tr w:rsidR="0028232E" w:rsidRPr="0028232E" w14:paraId="1F518C6D" w14:textId="77777777" w:rsidTr="006F71DA">
        <w:tc>
          <w:tcPr>
            <w:tcW w:w="3977" w:type="dxa"/>
          </w:tcPr>
          <w:p w14:paraId="27E4886E" w14:textId="77777777" w:rsidR="00255A64" w:rsidRPr="0028232E" w:rsidRDefault="00255A64" w:rsidP="00FC2F57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 xml:space="preserve">２．上記経費の３／４　</w:t>
            </w: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a)</w:t>
            </w:r>
            <w:r w:rsidRPr="0028232E">
              <w:rPr>
                <w:rFonts w:hint="eastAsia"/>
                <w:sz w:val="24"/>
                <w:szCs w:val="24"/>
              </w:rPr>
              <w:t>×</w:t>
            </w:r>
            <w:r w:rsidRPr="0028232E">
              <w:rPr>
                <w:rFonts w:hint="eastAsia"/>
                <w:sz w:val="24"/>
                <w:szCs w:val="24"/>
              </w:rPr>
              <w:t>0.75</w:t>
            </w:r>
          </w:p>
        </w:tc>
        <w:tc>
          <w:tcPr>
            <w:tcW w:w="2074" w:type="dxa"/>
          </w:tcPr>
          <w:p w14:paraId="0552BAA8" w14:textId="77777777" w:rsidR="00255A64" w:rsidRPr="0028232E" w:rsidRDefault="00255A64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43" w:type="dxa"/>
          </w:tcPr>
          <w:p w14:paraId="51CF7893" w14:textId="77777777" w:rsidR="00255A64" w:rsidRPr="0028232E" w:rsidRDefault="00255A64" w:rsidP="00FC2F57">
            <w:pPr>
              <w:widowControl/>
              <w:jc w:val="lef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(</w:t>
            </w:r>
            <w:r w:rsidRPr="0028232E">
              <w:rPr>
                <w:sz w:val="24"/>
                <w:szCs w:val="24"/>
              </w:rPr>
              <w:t>b)</w:t>
            </w:r>
            <w:r w:rsidRPr="0028232E">
              <w:rPr>
                <w:rFonts w:hint="eastAsia"/>
                <w:sz w:val="24"/>
                <w:szCs w:val="24"/>
              </w:rPr>
              <w:t>千円未満切り捨て</w:t>
            </w:r>
          </w:p>
        </w:tc>
      </w:tr>
      <w:tr w:rsidR="001B3FD0" w:rsidRPr="0028232E" w14:paraId="31379AC7" w14:textId="77777777" w:rsidTr="006075D3">
        <w:tc>
          <w:tcPr>
            <w:tcW w:w="3977" w:type="dxa"/>
          </w:tcPr>
          <w:p w14:paraId="1684F017" w14:textId="77777777" w:rsidR="001B3FD0" w:rsidRPr="0028232E" w:rsidDel="006075D3" w:rsidRDefault="001B3FD0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３．補助上限額</w:t>
            </w:r>
          </w:p>
        </w:tc>
        <w:tc>
          <w:tcPr>
            <w:tcW w:w="2074" w:type="dxa"/>
          </w:tcPr>
          <w:p w14:paraId="04FB6891" w14:textId="77777777" w:rsidR="001B3FD0" w:rsidRPr="0028232E" w:rsidRDefault="001B3FD0" w:rsidP="00FC2F5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43" w:type="dxa"/>
          </w:tcPr>
          <w:p w14:paraId="3BE73DB8" w14:textId="77777777" w:rsidR="001B3FD0" w:rsidRPr="0028232E" w:rsidDel="006075D3" w:rsidRDefault="001B3FD0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c)</w:t>
            </w:r>
          </w:p>
        </w:tc>
      </w:tr>
      <w:tr w:rsidR="0028232E" w:rsidRPr="0028232E" w14:paraId="640820A9" w14:textId="77777777" w:rsidTr="006F71DA">
        <w:tc>
          <w:tcPr>
            <w:tcW w:w="3977" w:type="dxa"/>
          </w:tcPr>
          <w:p w14:paraId="3D39A374" w14:textId="77777777" w:rsidR="00255A64" w:rsidRPr="0028232E" w:rsidRDefault="006075D3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255A64" w:rsidRPr="0028232E">
              <w:rPr>
                <w:rFonts w:hint="eastAsia"/>
                <w:sz w:val="24"/>
                <w:szCs w:val="24"/>
              </w:rPr>
              <w:t>．補助金交付申請額</w:t>
            </w:r>
          </w:p>
        </w:tc>
        <w:tc>
          <w:tcPr>
            <w:tcW w:w="2074" w:type="dxa"/>
          </w:tcPr>
          <w:p w14:paraId="674066D7" w14:textId="77777777" w:rsidR="00255A64" w:rsidRPr="0028232E" w:rsidRDefault="00255A64" w:rsidP="00FC2F57">
            <w:pPr>
              <w:widowControl/>
              <w:jc w:val="right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43" w:type="dxa"/>
          </w:tcPr>
          <w:p w14:paraId="2CB62DCF" w14:textId="77777777" w:rsidR="00255A64" w:rsidRPr="0028232E" w:rsidRDefault="001B3FD0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b)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c)</w:t>
            </w:r>
            <w:r>
              <w:rPr>
                <w:rFonts w:hint="eastAsia"/>
                <w:sz w:val="24"/>
                <w:szCs w:val="24"/>
              </w:rPr>
              <w:t>の低い金額</w:t>
            </w:r>
          </w:p>
        </w:tc>
      </w:tr>
      <w:tr w:rsidR="0028232E" w:rsidRPr="0028232E" w14:paraId="595A6488" w14:textId="77777777" w:rsidTr="006F71DA">
        <w:tc>
          <w:tcPr>
            <w:tcW w:w="3977" w:type="dxa"/>
          </w:tcPr>
          <w:p w14:paraId="26D9D1A8" w14:textId="77777777" w:rsidR="00255A64" w:rsidRPr="0028232E" w:rsidRDefault="006075D3" w:rsidP="00FC2F5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255A64" w:rsidRPr="0028232E">
              <w:rPr>
                <w:rFonts w:hint="eastAsia"/>
                <w:sz w:val="24"/>
                <w:szCs w:val="24"/>
              </w:rPr>
              <w:t>．補助事業完了予定日</w:t>
            </w:r>
          </w:p>
        </w:tc>
        <w:tc>
          <w:tcPr>
            <w:tcW w:w="4517" w:type="dxa"/>
            <w:gridSpan w:val="2"/>
          </w:tcPr>
          <w:p w14:paraId="0D4CE0D8" w14:textId="77777777" w:rsidR="00255A64" w:rsidRPr="0028232E" w:rsidRDefault="00255A64" w:rsidP="00FC2F57">
            <w:pPr>
              <w:widowControl/>
              <w:jc w:val="center"/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7BCF99BB" w14:textId="77777777" w:rsidR="00255A64" w:rsidRPr="0028232E" w:rsidRDefault="00255A64" w:rsidP="00255A64">
      <w:pPr>
        <w:rPr>
          <w:sz w:val="24"/>
          <w:szCs w:val="24"/>
        </w:rPr>
      </w:pPr>
    </w:p>
    <w:p w14:paraId="6649A373" w14:textId="77777777" w:rsidR="00102EFD" w:rsidRPr="0028232E" w:rsidRDefault="00255A64" w:rsidP="00255A64">
      <w:pPr>
        <w:ind w:left="240" w:hangingChars="100" w:hanging="2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（注）中止又は廃止にあっては、中止又は廃止後の措置を含めてこの様式に準じて申請すること。</w:t>
      </w:r>
    </w:p>
    <w:p w14:paraId="3210712F" w14:textId="77777777" w:rsidR="00102EFD" w:rsidRPr="0028232E" w:rsidRDefault="00102EFD" w:rsidP="00230533">
      <w:pPr>
        <w:rPr>
          <w:sz w:val="24"/>
          <w:szCs w:val="24"/>
        </w:rPr>
      </w:pPr>
    </w:p>
    <w:p w14:paraId="3BD2DBF6" w14:textId="79513CE3" w:rsidR="00F4264D" w:rsidRPr="0028232E" w:rsidRDefault="00F4264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F4264D" w:rsidRPr="0028232E" w:rsidSect="001B3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93D16" w14:textId="77777777" w:rsidR="005F6283" w:rsidRDefault="005F6283" w:rsidP="00067DA2">
      <w:r>
        <w:separator/>
      </w:r>
    </w:p>
  </w:endnote>
  <w:endnote w:type="continuationSeparator" w:id="0">
    <w:p w14:paraId="15A90BDE" w14:textId="77777777" w:rsidR="005F6283" w:rsidRDefault="005F6283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1D55" w14:textId="77777777" w:rsidR="005F6283" w:rsidRDefault="005F6283" w:rsidP="00067DA2">
      <w:r>
        <w:separator/>
      </w:r>
    </w:p>
  </w:footnote>
  <w:footnote w:type="continuationSeparator" w:id="0">
    <w:p w14:paraId="6C60270D" w14:textId="77777777" w:rsidR="005F6283" w:rsidRDefault="005F6283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56B79"/>
    <w:rsid w:val="00067DA2"/>
    <w:rsid w:val="000B3091"/>
    <w:rsid w:val="000D03C9"/>
    <w:rsid w:val="000D2526"/>
    <w:rsid w:val="00102EFD"/>
    <w:rsid w:val="00110985"/>
    <w:rsid w:val="001435E8"/>
    <w:rsid w:val="00155C40"/>
    <w:rsid w:val="001707FC"/>
    <w:rsid w:val="00190603"/>
    <w:rsid w:val="00192A09"/>
    <w:rsid w:val="00194DBD"/>
    <w:rsid w:val="001A599A"/>
    <w:rsid w:val="001B3FD0"/>
    <w:rsid w:val="001C4772"/>
    <w:rsid w:val="002100DC"/>
    <w:rsid w:val="00230533"/>
    <w:rsid w:val="002406C9"/>
    <w:rsid w:val="00251100"/>
    <w:rsid w:val="00255A64"/>
    <w:rsid w:val="00267930"/>
    <w:rsid w:val="00275B78"/>
    <w:rsid w:val="00276887"/>
    <w:rsid w:val="0028232E"/>
    <w:rsid w:val="002A7F07"/>
    <w:rsid w:val="002D1617"/>
    <w:rsid w:val="002D7A4F"/>
    <w:rsid w:val="002E4C80"/>
    <w:rsid w:val="002F36FA"/>
    <w:rsid w:val="003152B0"/>
    <w:rsid w:val="00340B00"/>
    <w:rsid w:val="00346201"/>
    <w:rsid w:val="00366F88"/>
    <w:rsid w:val="00367D4D"/>
    <w:rsid w:val="0038316B"/>
    <w:rsid w:val="003E119C"/>
    <w:rsid w:val="003E554B"/>
    <w:rsid w:val="00420AE0"/>
    <w:rsid w:val="00422EFA"/>
    <w:rsid w:val="00427101"/>
    <w:rsid w:val="004570CD"/>
    <w:rsid w:val="00471044"/>
    <w:rsid w:val="004712D6"/>
    <w:rsid w:val="00481748"/>
    <w:rsid w:val="00483998"/>
    <w:rsid w:val="004B3318"/>
    <w:rsid w:val="004D22D7"/>
    <w:rsid w:val="004D270B"/>
    <w:rsid w:val="004D4201"/>
    <w:rsid w:val="005036A9"/>
    <w:rsid w:val="00523153"/>
    <w:rsid w:val="005447BC"/>
    <w:rsid w:val="00552524"/>
    <w:rsid w:val="005577CD"/>
    <w:rsid w:val="005632B5"/>
    <w:rsid w:val="00577C76"/>
    <w:rsid w:val="00584EC6"/>
    <w:rsid w:val="005A373C"/>
    <w:rsid w:val="005C5150"/>
    <w:rsid w:val="005C5BF8"/>
    <w:rsid w:val="005C7252"/>
    <w:rsid w:val="005F1189"/>
    <w:rsid w:val="005F6283"/>
    <w:rsid w:val="005F7025"/>
    <w:rsid w:val="006075D3"/>
    <w:rsid w:val="0065705E"/>
    <w:rsid w:val="0067670C"/>
    <w:rsid w:val="00693898"/>
    <w:rsid w:val="006A384B"/>
    <w:rsid w:val="006B1F1F"/>
    <w:rsid w:val="006C23DA"/>
    <w:rsid w:val="006C71EF"/>
    <w:rsid w:val="006F4685"/>
    <w:rsid w:val="006F71DA"/>
    <w:rsid w:val="00712EA6"/>
    <w:rsid w:val="00724E65"/>
    <w:rsid w:val="00732E0B"/>
    <w:rsid w:val="00745A0A"/>
    <w:rsid w:val="00766112"/>
    <w:rsid w:val="007723D4"/>
    <w:rsid w:val="007A0DD7"/>
    <w:rsid w:val="007D482C"/>
    <w:rsid w:val="007E294B"/>
    <w:rsid w:val="007E7A4E"/>
    <w:rsid w:val="0081566C"/>
    <w:rsid w:val="00874C07"/>
    <w:rsid w:val="008805E8"/>
    <w:rsid w:val="00882838"/>
    <w:rsid w:val="008A1293"/>
    <w:rsid w:val="008C3193"/>
    <w:rsid w:val="008C55B5"/>
    <w:rsid w:val="00930D67"/>
    <w:rsid w:val="00932098"/>
    <w:rsid w:val="009438C0"/>
    <w:rsid w:val="00971A19"/>
    <w:rsid w:val="009734F9"/>
    <w:rsid w:val="00983725"/>
    <w:rsid w:val="009841B0"/>
    <w:rsid w:val="00990BCA"/>
    <w:rsid w:val="009914D0"/>
    <w:rsid w:val="009A0405"/>
    <w:rsid w:val="009A2A73"/>
    <w:rsid w:val="009A6B87"/>
    <w:rsid w:val="009F0B4C"/>
    <w:rsid w:val="009F2B35"/>
    <w:rsid w:val="009F77ED"/>
    <w:rsid w:val="00A01647"/>
    <w:rsid w:val="00A01FBF"/>
    <w:rsid w:val="00A02D3E"/>
    <w:rsid w:val="00A062EC"/>
    <w:rsid w:val="00A103E1"/>
    <w:rsid w:val="00A137C8"/>
    <w:rsid w:val="00A154E8"/>
    <w:rsid w:val="00A20DE4"/>
    <w:rsid w:val="00A322C5"/>
    <w:rsid w:val="00A37A8A"/>
    <w:rsid w:val="00A37BCA"/>
    <w:rsid w:val="00A37D1E"/>
    <w:rsid w:val="00A716CE"/>
    <w:rsid w:val="00A73FBA"/>
    <w:rsid w:val="00A756E6"/>
    <w:rsid w:val="00A85918"/>
    <w:rsid w:val="00AA3DD1"/>
    <w:rsid w:val="00AB2C12"/>
    <w:rsid w:val="00AE4C3B"/>
    <w:rsid w:val="00B41AB1"/>
    <w:rsid w:val="00B73AF3"/>
    <w:rsid w:val="00B903E9"/>
    <w:rsid w:val="00B92565"/>
    <w:rsid w:val="00B942F4"/>
    <w:rsid w:val="00B96374"/>
    <w:rsid w:val="00BB139A"/>
    <w:rsid w:val="00BB5DBD"/>
    <w:rsid w:val="00BC54DC"/>
    <w:rsid w:val="00BE4465"/>
    <w:rsid w:val="00BF7CD5"/>
    <w:rsid w:val="00C34C18"/>
    <w:rsid w:val="00C806D5"/>
    <w:rsid w:val="00C90FE5"/>
    <w:rsid w:val="00CA09CD"/>
    <w:rsid w:val="00CA4CF9"/>
    <w:rsid w:val="00CE091A"/>
    <w:rsid w:val="00CE42EC"/>
    <w:rsid w:val="00CF7F73"/>
    <w:rsid w:val="00D11306"/>
    <w:rsid w:val="00D36137"/>
    <w:rsid w:val="00D557C4"/>
    <w:rsid w:val="00D55A0C"/>
    <w:rsid w:val="00D57465"/>
    <w:rsid w:val="00D63754"/>
    <w:rsid w:val="00DE3B9C"/>
    <w:rsid w:val="00E1450C"/>
    <w:rsid w:val="00E17D34"/>
    <w:rsid w:val="00E17E04"/>
    <w:rsid w:val="00E25FBA"/>
    <w:rsid w:val="00E32030"/>
    <w:rsid w:val="00E40223"/>
    <w:rsid w:val="00E46535"/>
    <w:rsid w:val="00E50191"/>
    <w:rsid w:val="00E8196E"/>
    <w:rsid w:val="00E9201D"/>
    <w:rsid w:val="00E94765"/>
    <w:rsid w:val="00E95BA8"/>
    <w:rsid w:val="00EB3CA1"/>
    <w:rsid w:val="00F02EAB"/>
    <w:rsid w:val="00F0574B"/>
    <w:rsid w:val="00F06935"/>
    <w:rsid w:val="00F22BA5"/>
    <w:rsid w:val="00F41530"/>
    <w:rsid w:val="00F4264D"/>
    <w:rsid w:val="00F44687"/>
    <w:rsid w:val="00F534FA"/>
    <w:rsid w:val="00F8246C"/>
    <w:rsid w:val="00F85920"/>
    <w:rsid w:val="00F9730F"/>
    <w:rsid w:val="00FA2586"/>
    <w:rsid w:val="00FC2F57"/>
    <w:rsid w:val="00FC3DA5"/>
    <w:rsid w:val="00FD2EE9"/>
    <w:rsid w:val="00FD75DE"/>
    <w:rsid w:val="00FE491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9DD0D"/>
  <w15:docId w15:val="{D25B43C5-B07A-4DD7-8C85-35573F4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  <w:style w:type="paragraph" w:styleId="aa">
    <w:name w:val="Note Heading"/>
    <w:basedOn w:val="a"/>
    <w:next w:val="a"/>
    <w:link w:val="ab"/>
    <w:uiPriority w:val="99"/>
    <w:unhideWhenUsed/>
    <w:rsid w:val="00E1450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450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450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450C"/>
    <w:rPr>
      <w:sz w:val="24"/>
      <w:szCs w:val="24"/>
    </w:rPr>
  </w:style>
  <w:style w:type="paragraph" w:styleId="ae">
    <w:name w:val="List Paragraph"/>
    <w:basedOn w:val="a"/>
    <w:uiPriority w:val="34"/>
    <w:qFormat/>
    <w:rsid w:val="007D4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4A85-9DAC-478C-BBD3-3F76CD9A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幸泰</dc:creator>
  <cp:lastModifiedBy>松本　良一</cp:lastModifiedBy>
  <cp:revision>2</cp:revision>
  <cp:lastPrinted>2021-07-08T01:45:00Z</cp:lastPrinted>
  <dcterms:created xsi:type="dcterms:W3CDTF">2021-07-08T01:49:00Z</dcterms:created>
  <dcterms:modified xsi:type="dcterms:W3CDTF">2021-07-08T01:49:00Z</dcterms:modified>
</cp:coreProperties>
</file>